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8AF0C" w14:textId="21A38B96" w:rsidR="00D80667" w:rsidRPr="00934073" w:rsidRDefault="00AE6525" w:rsidP="00934073">
      <w:pPr>
        <w:spacing w:line="360" w:lineRule="auto"/>
        <w:jc w:val="center"/>
        <w:rPr>
          <w:b/>
          <w:sz w:val="24"/>
          <w:szCs w:val="24"/>
        </w:rPr>
      </w:pPr>
      <w:r w:rsidRPr="00934073">
        <w:rPr>
          <w:b/>
          <w:sz w:val="24"/>
          <w:szCs w:val="24"/>
        </w:rPr>
        <w:t xml:space="preserve">ANEXO XII – </w:t>
      </w:r>
      <w:r w:rsidR="00D80667" w:rsidRPr="00934073">
        <w:rPr>
          <w:b/>
          <w:sz w:val="24"/>
          <w:szCs w:val="24"/>
        </w:rPr>
        <w:t>CRITÉRIOS DE AVALIA</w:t>
      </w:r>
      <w:r w:rsidRPr="00934073">
        <w:rPr>
          <w:b/>
          <w:sz w:val="24"/>
          <w:szCs w:val="24"/>
        </w:rPr>
        <w:t>ÇÃO DA</w:t>
      </w:r>
      <w:r w:rsidR="00D80667" w:rsidRPr="00934073">
        <w:rPr>
          <w:b/>
          <w:sz w:val="24"/>
          <w:szCs w:val="24"/>
        </w:rPr>
        <w:t xml:space="preserve"> </w:t>
      </w:r>
      <w:r w:rsidRPr="00934073">
        <w:rPr>
          <w:b/>
          <w:sz w:val="24"/>
          <w:szCs w:val="24"/>
        </w:rPr>
        <w:t>PROPOSTA</w:t>
      </w:r>
    </w:p>
    <w:p w14:paraId="2E5A2977" w14:textId="77777777" w:rsidR="00AE6525" w:rsidRPr="006B4FDB" w:rsidRDefault="00AE6525" w:rsidP="00AE6525">
      <w:pPr>
        <w:pStyle w:val="SemEspaamento"/>
        <w:rPr>
          <w:rFonts w:ascii="Times New Roman" w:hAnsi="Times New Roman" w:cs="Times New Roman"/>
          <w:b/>
          <w:sz w:val="18"/>
          <w:szCs w:val="24"/>
        </w:rPr>
      </w:pPr>
    </w:p>
    <w:p w14:paraId="7FC03FDD" w14:textId="50ECF4AA" w:rsidR="00D80667" w:rsidRPr="006B4FDB" w:rsidRDefault="00AE6525" w:rsidP="00AE6525">
      <w:pPr>
        <w:pStyle w:val="SemEspaamento"/>
        <w:rPr>
          <w:rFonts w:ascii="Times New Roman" w:hAnsi="Times New Roman" w:cs="Times New Roman"/>
          <w:b/>
          <w:sz w:val="20"/>
          <w:szCs w:val="24"/>
        </w:rPr>
      </w:pPr>
      <w:r w:rsidRPr="006B4FDB">
        <w:rPr>
          <w:rFonts w:ascii="Times New Roman" w:hAnsi="Times New Roman" w:cs="Times New Roman"/>
          <w:b/>
          <w:sz w:val="20"/>
          <w:szCs w:val="24"/>
        </w:rPr>
        <w:t>TÍTULO DO PROJETO</w:t>
      </w:r>
      <w:r w:rsidR="00D80667" w:rsidRPr="006B4FDB">
        <w:rPr>
          <w:rFonts w:ascii="Times New Roman" w:hAnsi="Times New Roman" w:cs="Times New Roman"/>
          <w:b/>
          <w:sz w:val="20"/>
          <w:szCs w:val="24"/>
        </w:rPr>
        <w:t>:</w:t>
      </w:r>
    </w:p>
    <w:p w14:paraId="1083ED44" w14:textId="11AE2638" w:rsidR="00D80667" w:rsidRPr="006B4FDB" w:rsidRDefault="00AE6525" w:rsidP="001C7C1F">
      <w:pPr>
        <w:pStyle w:val="SemEspaamento"/>
        <w:rPr>
          <w:rFonts w:ascii="Times New Roman" w:hAnsi="Times New Roman" w:cs="Times New Roman"/>
          <w:sz w:val="20"/>
          <w:szCs w:val="24"/>
        </w:rPr>
      </w:pPr>
      <w:r w:rsidRPr="006B4FDB">
        <w:rPr>
          <w:rFonts w:ascii="Times New Roman" w:hAnsi="Times New Roman" w:cs="Times New Roman"/>
          <w:sz w:val="20"/>
          <w:szCs w:val="24"/>
        </w:rPr>
        <w:t>Eixo Temático</w:t>
      </w:r>
      <w:r w:rsidR="00D80667" w:rsidRPr="006B4FDB">
        <w:rPr>
          <w:rFonts w:ascii="Times New Roman" w:hAnsi="Times New Roman" w:cs="Times New Roman"/>
          <w:sz w:val="20"/>
          <w:szCs w:val="24"/>
        </w:rPr>
        <w:t>:</w:t>
      </w:r>
    </w:p>
    <w:p w14:paraId="3031F384" w14:textId="2D191419" w:rsidR="00D80667" w:rsidRPr="006B4FDB" w:rsidRDefault="008D51CB" w:rsidP="001C7C1F">
      <w:pPr>
        <w:pStyle w:val="SemEspaamen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Área da Extensão</w:t>
      </w:r>
      <w:r w:rsidR="00D80667" w:rsidRPr="006B4FDB">
        <w:rPr>
          <w:rFonts w:ascii="Times New Roman" w:hAnsi="Times New Roman" w:cs="Times New Roman"/>
          <w:sz w:val="20"/>
          <w:szCs w:val="24"/>
        </w:rPr>
        <w:t>:</w:t>
      </w:r>
    </w:p>
    <w:p w14:paraId="26CA4451" w14:textId="7C4AA481" w:rsidR="001C7C1F" w:rsidRPr="006B4FDB" w:rsidRDefault="001C7C1F" w:rsidP="001C7C1F">
      <w:pPr>
        <w:pStyle w:val="SemEspaamento"/>
        <w:spacing w:after="120"/>
        <w:rPr>
          <w:rFonts w:ascii="Times New Roman" w:hAnsi="Times New Roman" w:cs="Times New Roman"/>
          <w:sz w:val="20"/>
          <w:szCs w:val="24"/>
        </w:rPr>
      </w:pPr>
      <w:r w:rsidRPr="006B4FDB">
        <w:rPr>
          <w:rFonts w:ascii="Times New Roman" w:hAnsi="Times New Roman" w:cs="Times New Roman"/>
          <w:sz w:val="20"/>
          <w:szCs w:val="24"/>
        </w:rPr>
        <w:t>Tipo de Ação:</w:t>
      </w: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4"/>
        <w:gridCol w:w="992"/>
        <w:gridCol w:w="992"/>
        <w:gridCol w:w="851"/>
        <w:gridCol w:w="1100"/>
      </w:tblGrid>
      <w:tr w:rsidR="00955FC2" w:rsidRPr="006B4FDB" w14:paraId="4BB4FCA7" w14:textId="77777777" w:rsidTr="00AC3C9D">
        <w:trPr>
          <w:trHeight w:val="385"/>
          <w:jc w:val="center"/>
        </w:trPr>
        <w:tc>
          <w:tcPr>
            <w:tcW w:w="5044" w:type="dxa"/>
            <w:shd w:val="clear" w:color="auto" w:fill="BFBFBF" w:themeFill="background1" w:themeFillShade="B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57D012" w14:textId="5C559513" w:rsidR="00955FC2" w:rsidRPr="006B4FDB" w:rsidRDefault="00AC3C9D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CRITÉRIOS</w:t>
            </w:r>
          </w:p>
        </w:tc>
        <w:tc>
          <w:tcPr>
            <w:tcW w:w="3935" w:type="dxa"/>
            <w:gridSpan w:val="4"/>
            <w:shd w:val="clear" w:color="auto" w:fill="BFBFBF" w:themeFill="background1" w:themeFillShade="B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68B359" w14:textId="4C06E36C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FDB">
              <w:rPr>
                <w:b/>
              </w:rPr>
              <w:t>PONTUAÇÃO</w:t>
            </w:r>
          </w:p>
        </w:tc>
      </w:tr>
      <w:tr w:rsidR="00955FC2" w:rsidRPr="006B4FDB" w14:paraId="33BFA2EB" w14:textId="7522A651" w:rsidTr="00AC3C9D">
        <w:trPr>
          <w:trHeight w:val="283"/>
          <w:jc w:val="center"/>
        </w:trPr>
        <w:tc>
          <w:tcPr>
            <w:tcW w:w="5044" w:type="dxa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490E8A" w14:textId="55BD41C0" w:rsidR="00955FC2" w:rsidRPr="006B4FDB" w:rsidRDefault="00955FC2" w:rsidP="00955FC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1. FORMATAÇÃO E ESTRUTURA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9A530C9" w14:textId="7B0B9BD3" w:rsidR="00955FC2" w:rsidRPr="006B4FDB" w:rsidRDefault="00955FC2" w:rsidP="00955F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Não atende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199AC4" w14:textId="4C240EE8" w:rsidR="00955FC2" w:rsidRPr="006B4FDB" w:rsidRDefault="00955FC2" w:rsidP="00955F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Atende parcialmente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17193A9" w14:textId="6CB6187A" w:rsidR="00955FC2" w:rsidRPr="006B4FDB" w:rsidRDefault="00955FC2" w:rsidP="00955F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Atende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14:paraId="4D53565B" w14:textId="2BC0954E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FDB">
              <w:rPr>
                <w:b/>
              </w:rPr>
              <w:t>O</w:t>
            </w:r>
            <w:r w:rsidR="00AC3C9D" w:rsidRPr="006B4FDB">
              <w:rPr>
                <w:b/>
              </w:rPr>
              <w:t>btida</w:t>
            </w:r>
          </w:p>
        </w:tc>
      </w:tr>
      <w:tr w:rsidR="00D80667" w:rsidRPr="006B4FDB" w14:paraId="239A4FC2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D9E298" w14:textId="34315355" w:rsidR="00D80667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1.1. </w:t>
            </w:r>
            <w:r w:rsidR="00D80667" w:rsidRPr="006B4FDB">
              <w:t>Estrutura textual com formatação, citação textual e referênci</w:t>
            </w:r>
            <w:r w:rsidRPr="006B4FDB">
              <w:t>as atendendo as normas da ABNT.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D6B72A" w14:textId="77777777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3D86D9" w14:textId="77777777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1,0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6AFC56" w14:textId="7CB76A89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1100" w:type="dxa"/>
            <w:vAlign w:val="center"/>
          </w:tcPr>
          <w:p w14:paraId="405F5059" w14:textId="77777777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80667" w:rsidRPr="006B4FDB" w14:paraId="66C4B90E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F28EC1" w14:textId="39564279" w:rsidR="00D80667" w:rsidRPr="006B4FDB" w:rsidRDefault="00955FC2" w:rsidP="008D36C9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1.2. </w:t>
            </w:r>
            <w:r w:rsidR="00D80667" w:rsidRPr="006B4FDB">
              <w:t xml:space="preserve">Estrutura textual atendendo os itens indispensáveis para a elaboração do projeto, com clareza e ordenação de </w:t>
            </w:r>
            <w:r w:rsidRPr="006B4FDB">
              <w:t>ideias.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5B74AF" w14:textId="77777777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9806B6" w14:textId="77777777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1,0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46433E" w14:textId="22E66B84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1100" w:type="dxa"/>
            <w:vAlign w:val="center"/>
          </w:tcPr>
          <w:p w14:paraId="258E7FAC" w14:textId="77777777" w:rsidR="00D80667" w:rsidRPr="006B4FDB" w:rsidRDefault="00D80667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4041AA32" w14:textId="77777777" w:rsidTr="00AC3C9D">
        <w:trPr>
          <w:trHeight w:val="261"/>
          <w:jc w:val="center"/>
        </w:trPr>
        <w:tc>
          <w:tcPr>
            <w:tcW w:w="7879" w:type="dxa"/>
            <w:gridSpan w:val="4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26C248" w14:textId="66A5059A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Pontuação obtida no tópico:</w:t>
            </w:r>
          </w:p>
        </w:tc>
        <w:tc>
          <w:tcPr>
            <w:tcW w:w="1100" w:type="dxa"/>
          </w:tcPr>
          <w:p w14:paraId="6EF8221D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6D73885B" w14:textId="77777777" w:rsidTr="00AC3C9D">
        <w:trPr>
          <w:trHeight w:val="381"/>
          <w:jc w:val="center"/>
        </w:trPr>
        <w:tc>
          <w:tcPr>
            <w:tcW w:w="8979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5A0647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Observações sobre os itens avaliados:</w:t>
            </w:r>
          </w:p>
          <w:p w14:paraId="22AF8439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66A95694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12917A62" w14:textId="7777777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318F9C7F" w14:textId="2CE48489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3C9D" w:rsidRPr="006B4FDB" w14:paraId="015AE8E9" w14:textId="5746B412" w:rsidTr="00AC3C9D">
        <w:trPr>
          <w:trHeight w:val="283"/>
          <w:jc w:val="center"/>
        </w:trPr>
        <w:tc>
          <w:tcPr>
            <w:tcW w:w="5044" w:type="dxa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2FF872" w14:textId="70A89CB1" w:rsidR="00AC3C9D" w:rsidRPr="006B4FDB" w:rsidRDefault="00AC3C9D" w:rsidP="00955FC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2. MÉRITO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905F38C" w14:textId="723986F4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Não atende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59F7B96" w14:textId="23FB3089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Atende parcialmente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4056113" w14:textId="7681AED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Atende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14:paraId="4E76EF07" w14:textId="6680A78C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FDB">
              <w:rPr>
                <w:b/>
              </w:rPr>
              <w:t>Obtida</w:t>
            </w:r>
          </w:p>
        </w:tc>
      </w:tr>
      <w:tr w:rsidR="00955FC2" w:rsidRPr="006B4FDB" w14:paraId="0DF1DB1D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A5EEAA" w14:textId="0F9035A7" w:rsidR="00955FC2" w:rsidRPr="006B4FDB" w:rsidRDefault="00AC3C9D" w:rsidP="00955FC2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2.1. </w:t>
            </w:r>
            <w:r w:rsidR="00955FC2" w:rsidRPr="006B4FDB">
              <w:t xml:space="preserve">O trabalho encaixa-se no Eixo e na Linha Temática a que se propõe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C1B631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775140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1,0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74E583" w14:textId="233AD412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1100" w:type="dxa"/>
            <w:vAlign w:val="center"/>
          </w:tcPr>
          <w:p w14:paraId="7C957D38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6C5DF677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6F99AA" w14:textId="2A670B2E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2.2. </w:t>
            </w:r>
            <w:r w:rsidR="00955FC2" w:rsidRPr="006B4FDB">
              <w:t xml:space="preserve">Problemática e justificativa da proposta (Descreve objetivamente, com o apoio da literatura, o problema focalizado, sua relevância no contexto da linha temática escolhida e sua importância específica para o avanço ou disseminação do conhecimento)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66D617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300733" w14:textId="684FEB3E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3,0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90F703" w14:textId="7820F3ED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6,0</w:t>
            </w:r>
          </w:p>
        </w:tc>
        <w:tc>
          <w:tcPr>
            <w:tcW w:w="1100" w:type="dxa"/>
            <w:vAlign w:val="center"/>
          </w:tcPr>
          <w:p w14:paraId="4760EC81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784EABF0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BC518C2" w14:textId="4E24B070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2.3. </w:t>
            </w:r>
            <w:r w:rsidR="00955FC2" w:rsidRPr="006B4FDB">
              <w:t xml:space="preserve">Clareza e coerência dos objetivos (O objetivo geral está formulado de forma clara? Os objetivos específicos estão definidos claramente e contribuem para o alcance do objetivo geral?)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53A91D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8B80E5" w14:textId="0B82AEBB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DCB658" w14:textId="5B6B556F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4,0</w:t>
            </w:r>
          </w:p>
        </w:tc>
        <w:tc>
          <w:tcPr>
            <w:tcW w:w="1100" w:type="dxa"/>
            <w:vAlign w:val="center"/>
          </w:tcPr>
          <w:p w14:paraId="3B4C470E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1B0EFE44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271DCE" w14:textId="1BAF16B8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2.4. </w:t>
            </w:r>
            <w:r w:rsidR="00955FC2" w:rsidRPr="006B4FDB">
              <w:t>Adequação e qualidade da metodologia</w:t>
            </w:r>
            <w:r w:rsidRPr="006B4FDB">
              <w:t xml:space="preserve"> </w:t>
            </w:r>
            <w:r w:rsidR="00955FC2" w:rsidRPr="006B4FDB">
              <w:t xml:space="preserve">(Os procedimentos metodológicos estão adequados à condução do projeto? A proposta define público-alvo, quantidade de beneficiários, interno e externo, a serem atendidos?)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AF5F58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E9A862" w14:textId="2EE0B4FB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3,0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8ED8348" w14:textId="7661A940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6,0</w:t>
            </w:r>
          </w:p>
        </w:tc>
        <w:tc>
          <w:tcPr>
            <w:tcW w:w="1100" w:type="dxa"/>
            <w:vAlign w:val="center"/>
          </w:tcPr>
          <w:p w14:paraId="6AD2262A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50DDFB16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3D247C" w14:textId="27074406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2.5. </w:t>
            </w:r>
            <w:r w:rsidR="00955FC2" w:rsidRPr="006B4FDB">
              <w:t>Metas e resultados esperados são coerentes com o que está previsto nos objetivos?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AD8237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69314E" w14:textId="6DABDCDB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1,0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952F16" w14:textId="2CE6DC60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1100" w:type="dxa"/>
            <w:vAlign w:val="center"/>
          </w:tcPr>
          <w:p w14:paraId="1C3C5036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00DEB94F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F6622A" w14:textId="5B1898B4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2.6. </w:t>
            </w:r>
            <w:r w:rsidR="00955FC2" w:rsidRPr="006B4FDB">
              <w:t>Exequibilidade do cronograma da proposta e da aplicação dos recursos (Detalha as ações e distribui adequadamente as tarefas, bem como os recursos em relação ao tempo previs</w:t>
            </w:r>
            <w:r w:rsidRPr="006B4FDB">
              <w:t>to?)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20EA07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BF09A6" w14:textId="52761F3E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E20FEE" w14:textId="4F2237D6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4,0</w:t>
            </w:r>
          </w:p>
        </w:tc>
        <w:tc>
          <w:tcPr>
            <w:tcW w:w="1100" w:type="dxa"/>
            <w:vAlign w:val="center"/>
          </w:tcPr>
          <w:p w14:paraId="6C89E337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4863B71C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77B6C8" w14:textId="6A5F6283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2.7. </w:t>
            </w:r>
            <w:r w:rsidR="00955FC2" w:rsidRPr="006B4FDB">
              <w:t>O plano de atividades dos bolsistas e voluntários é coerente ao proposto no projeto (ações e carga-horária disponível para sua execu</w:t>
            </w:r>
            <w:r w:rsidRPr="006B4FDB">
              <w:t>ção)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AC0181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C297FD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1,0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4DB4DB" w14:textId="510CF8C0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</w:t>
            </w:r>
            <w:r w:rsidRPr="006B4FDB">
              <w:rPr>
                <w:noProof/>
              </w:rPr>
              <w:drawing>
                <wp:inline distT="0" distB="0" distL="0" distR="0" wp14:anchorId="07089708" wp14:editId="6F96C9C5">
                  <wp:extent cx="8255" cy="825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4FDB">
              <w:t>,0</w:t>
            </w:r>
          </w:p>
        </w:tc>
        <w:tc>
          <w:tcPr>
            <w:tcW w:w="1100" w:type="dxa"/>
            <w:vAlign w:val="center"/>
          </w:tcPr>
          <w:p w14:paraId="3F1FF76C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10030D25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7494F3" w14:textId="7210C02A" w:rsidR="00AC3C9D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2.8. </w:t>
            </w:r>
            <w:r w:rsidR="00955FC2" w:rsidRPr="006B4FDB">
              <w:t>O plano de atividades do(s) extensionista(s)-colaborador(es) é coerente ao proposto no projeto (ações que sejam condizentes com a carga-horária disponível ao projeto e vál</w:t>
            </w:r>
            <w:r w:rsidRPr="006B4FDB">
              <w:t>idas como colaboração)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82F7B4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65B4E4" w14:textId="36F8A2E3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1,0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D97C73" w14:textId="04AE137D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1100" w:type="dxa"/>
            <w:vAlign w:val="center"/>
          </w:tcPr>
          <w:p w14:paraId="508817BA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60658784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1BFE5C" w14:textId="59A712A5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2.9. </w:t>
            </w:r>
            <w:r w:rsidR="00955FC2" w:rsidRPr="006B4FDB">
              <w:t xml:space="preserve">Infraestrutura disponível é a adequada para a execução </w:t>
            </w:r>
            <w:r w:rsidR="00955FC2" w:rsidRPr="006B4FDB">
              <w:lastRenderedPageBreak/>
              <w:t xml:space="preserve">do projeto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F9F8EC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lastRenderedPageBreak/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CF45FC" w14:textId="66CDF99F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1,0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BC9CA2" w14:textId="7B3622A5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1100" w:type="dxa"/>
            <w:vAlign w:val="center"/>
          </w:tcPr>
          <w:p w14:paraId="0CD19C4A" w14:textId="77777777" w:rsidR="00955FC2" w:rsidRPr="006B4FDB" w:rsidRDefault="00955FC2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C3C9D" w:rsidRPr="006B4FDB" w14:paraId="77A540BF" w14:textId="77777777" w:rsidTr="00AC3C9D">
        <w:trPr>
          <w:trHeight w:val="261"/>
          <w:jc w:val="center"/>
        </w:trPr>
        <w:tc>
          <w:tcPr>
            <w:tcW w:w="7879" w:type="dxa"/>
            <w:gridSpan w:val="4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9B1256" w14:textId="3D40DEB9" w:rsidR="00AC3C9D" w:rsidRPr="006B4FDB" w:rsidRDefault="00AC3C9D" w:rsidP="008D36C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lastRenderedPageBreak/>
              <w:t>Pontuação obtida no tópico:</w:t>
            </w:r>
          </w:p>
        </w:tc>
        <w:tc>
          <w:tcPr>
            <w:tcW w:w="1100" w:type="dxa"/>
          </w:tcPr>
          <w:p w14:paraId="7E1B47FA" w14:textId="7777777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C3C9D" w:rsidRPr="006B4FDB" w14:paraId="20C5F564" w14:textId="77777777" w:rsidTr="00AC3C9D">
        <w:trPr>
          <w:trHeight w:val="381"/>
          <w:jc w:val="center"/>
        </w:trPr>
        <w:tc>
          <w:tcPr>
            <w:tcW w:w="8979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B1D434" w14:textId="7777777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Observações sobre os itens avaliados:</w:t>
            </w:r>
          </w:p>
          <w:p w14:paraId="56268942" w14:textId="7777777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07A8FECD" w14:textId="7777777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23C05C9F" w14:textId="7777777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25AE0A18" w14:textId="77777777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3C9D" w:rsidRPr="006B4FDB" w14:paraId="2D299B4F" w14:textId="20898D48" w:rsidTr="00604FC4">
        <w:trPr>
          <w:trHeight w:val="283"/>
          <w:jc w:val="center"/>
        </w:trPr>
        <w:tc>
          <w:tcPr>
            <w:tcW w:w="5044" w:type="dxa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0CBB7B" w14:textId="7943B58B" w:rsidR="00AC3C9D" w:rsidRPr="006B4FDB" w:rsidRDefault="00AC3C9D" w:rsidP="00AC3C9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3. CONTEÚDO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DB829D4" w14:textId="67AE2281" w:rsidR="00AC3C9D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FDB">
              <w:t>Não atende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265606" w14:textId="1E6E8D33" w:rsidR="00AC3C9D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FDB">
              <w:t>Atende parcialmente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FB29C45" w14:textId="122BAB4E" w:rsidR="00AC3C9D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FDB">
              <w:t>Atende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14:paraId="57FDB582" w14:textId="305797A5" w:rsidR="00AC3C9D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4FDB">
              <w:rPr>
                <w:b/>
              </w:rPr>
              <w:t>Obtida</w:t>
            </w:r>
          </w:p>
        </w:tc>
      </w:tr>
      <w:tr w:rsidR="00955FC2" w:rsidRPr="006B4FDB" w14:paraId="3F6F32DE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37F1C1" w14:textId="359882BE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3.1. </w:t>
            </w:r>
            <w:r w:rsidR="00955FC2" w:rsidRPr="006B4FDB">
              <w:t xml:space="preserve">Articulação com as áreas temáticas, eixo e público-alvo atendido.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423A99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CEF658" w14:textId="0FA80A83" w:rsidR="00955FC2" w:rsidRPr="006B4FDB" w:rsidRDefault="00955FC2" w:rsidP="00AE65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CD6410" w14:textId="1381900E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4,0</w:t>
            </w:r>
          </w:p>
        </w:tc>
        <w:tc>
          <w:tcPr>
            <w:tcW w:w="1100" w:type="dxa"/>
          </w:tcPr>
          <w:p w14:paraId="68848856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22A1D3B8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FF5082" w14:textId="36DC8692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3.2. </w:t>
            </w:r>
            <w:r w:rsidR="00955FC2" w:rsidRPr="006B4FDB">
              <w:t xml:space="preserve">Evidência da proposta, fundamentalmente relacionados às ações de extensão, considerando-se o princípio da indissociabilidade com o ensino e a pesquisa.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C0473F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7A0252" w14:textId="5803F161" w:rsidR="00955FC2" w:rsidRPr="006B4FDB" w:rsidRDefault="00955FC2" w:rsidP="00AE65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3,0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B7D3BE" w14:textId="5AA55F50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6,0</w:t>
            </w:r>
          </w:p>
        </w:tc>
        <w:tc>
          <w:tcPr>
            <w:tcW w:w="1100" w:type="dxa"/>
          </w:tcPr>
          <w:p w14:paraId="4942CC3B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4ABF8F05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43FCFB" w14:textId="452356D2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3.3. </w:t>
            </w:r>
            <w:r w:rsidR="00955FC2" w:rsidRPr="006B4FDB">
              <w:t xml:space="preserve">Impacto social da proposta, considerando o atendimento às demandas da sociedade, com prioridade para o atendimento a comunidades carentes.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4CF96F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09DF69" w14:textId="071FDB33" w:rsidR="00955FC2" w:rsidRPr="006B4FDB" w:rsidRDefault="00955FC2" w:rsidP="00AE65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2,0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CC6895" w14:textId="77866ACB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4,0</w:t>
            </w:r>
          </w:p>
        </w:tc>
        <w:tc>
          <w:tcPr>
            <w:tcW w:w="1100" w:type="dxa"/>
          </w:tcPr>
          <w:p w14:paraId="5DD4E0C3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4B67F4EF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DE95F3" w14:textId="77C69093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3.4. </w:t>
            </w:r>
            <w:r w:rsidR="00955FC2" w:rsidRPr="006B4FDB">
              <w:t xml:space="preserve">O projeto é interdisciplinar e tem interação comunitária, IFPA – Sociedade.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2B4AAB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DC4F38" w14:textId="4976C8B6" w:rsidR="00955FC2" w:rsidRPr="006B4FDB" w:rsidRDefault="00955FC2" w:rsidP="00AE65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3,0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D81407" w14:textId="0521957D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6,0</w:t>
            </w:r>
          </w:p>
        </w:tc>
        <w:tc>
          <w:tcPr>
            <w:tcW w:w="1100" w:type="dxa"/>
          </w:tcPr>
          <w:p w14:paraId="40850D9C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55FC2" w:rsidRPr="006B4FDB" w14:paraId="086D830D" w14:textId="77777777" w:rsidTr="00AC3C9D">
        <w:trPr>
          <w:jc w:val="center"/>
        </w:trPr>
        <w:tc>
          <w:tcPr>
            <w:tcW w:w="504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2C57CD" w14:textId="17A552E3" w:rsidR="00955FC2" w:rsidRPr="006B4FDB" w:rsidRDefault="00AC3C9D" w:rsidP="00D80667">
            <w:pPr>
              <w:widowControl w:val="0"/>
              <w:autoSpaceDE w:val="0"/>
              <w:autoSpaceDN w:val="0"/>
              <w:adjustRightInd w:val="0"/>
              <w:jc w:val="both"/>
            </w:pPr>
            <w:r w:rsidRPr="006B4FDB">
              <w:t xml:space="preserve">3.5. </w:t>
            </w:r>
            <w:r w:rsidR="00955FC2" w:rsidRPr="006B4FDB">
              <w:t xml:space="preserve">Potencial para geração de produtos, processos e/ou inovação, tais como: livros, artigos, áudio visuais e participação em eventos (técnico-científicos, artísticos, culturais, de extensão); patentes; subsídios para propostas de cursos de extensão; e demais atividades e produtos. 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3151A7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0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164904" w14:textId="080715E0" w:rsidR="00955FC2" w:rsidRPr="006B4FDB" w:rsidRDefault="00955FC2" w:rsidP="00AE65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3,0</w:t>
            </w:r>
          </w:p>
        </w:tc>
        <w:tc>
          <w:tcPr>
            <w:tcW w:w="8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FBCDA8" w14:textId="0DC85AFD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4FDB">
              <w:t>6,0</w:t>
            </w:r>
          </w:p>
        </w:tc>
        <w:tc>
          <w:tcPr>
            <w:tcW w:w="1100" w:type="dxa"/>
          </w:tcPr>
          <w:p w14:paraId="290D9082" w14:textId="77777777" w:rsidR="00955FC2" w:rsidRPr="006B4FDB" w:rsidRDefault="00955FC2" w:rsidP="00D8066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04FC4" w:rsidRPr="006B4FDB" w14:paraId="475F07A2" w14:textId="77777777" w:rsidTr="00604FC4">
        <w:trPr>
          <w:trHeight w:val="261"/>
          <w:jc w:val="center"/>
        </w:trPr>
        <w:tc>
          <w:tcPr>
            <w:tcW w:w="7879" w:type="dxa"/>
            <w:gridSpan w:val="4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C3961F" w14:textId="7CAD239D" w:rsidR="00604FC4" w:rsidRPr="006B4FDB" w:rsidRDefault="00604FC4" w:rsidP="008D36C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Pontuação obtida no tópico</w:t>
            </w:r>
            <w:bookmarkStart w:id="0" w:name="_GoBack"/>
            <w:bookmarkEnd w:id="0"/>
            <w:r w:rsidRPr="006B4FDB">
              <w:rPr>
                <w:b/>
              </w:rPr>
              <w:t>:</w:t>
            </w:r>
          </w:p>
        </w:tc>
        <w:tc>
          <w:tcPr>
            <w:tcW w:w="1100" w:type="dxa"/>
          </w:tcPr>
          <w:p w14:paraId="0162D3AB" w14:textId="77777777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04FC4" w:rsidRPr="006B4FDB" w14:paraId="1B585823" w14:textId="77777777" w:rsidTr="00604FC4">
        <w:trPr>
          <w:trHeight w:val="381"/>
          <w:jc w:val="center"/>
        </w:trPr>
        <w:tc>
          <w:tcPr>
            <w:tcW w:w="8979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B4BAC1" w14:textId="77777777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B4FDB">
              <w:rPr>
                <w:b/>
              </w:rPr>
              <w:t>Observações sobre os itens avaliados:</w:t>
            </w:r>
          </w:p>
          <w:p w14:paraId="6680F815" w14:textId="77777777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7CBA2015" w14:textId="77777777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0B6DB966" w14:textId="77777777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0B6E2399" w14:textId="77777777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04FC4" w:rsidRPr="006B4FDB" w14:paraId="4AA51508" w14:textId="77777777" w:rsidTr="00604FC4">
        <w:trPr>
          <w:jc w:val="center"/>
        </w:trPr>
        <w:tc>
          <w:tcPr>
            <w:tcW w:w="7879" w:type="dxa"/>
            <w:gridSpan w:val="4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40797F" w14:textId="2EF609DC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6B4FDB">
              <w:rPr>
                <w:b/>
              </w:rPr>
              <w:t>TOTAL DA PONTUAÇÃO (Formatação e Estrutura + Mérito + Conteúdo)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14:paraId="0D81E118" w14:textId="77777777" w:rsidR="00604FC4" w:rsidRPr="006B4FDB" w:rsidRDefault="00604FC4" w:rsidP="00604FC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</w:p>
        </w:tc>
      </w:tr>
    </w:tbl>
    <w:p w14:paraId="32C43CE7" w14:textId="77777777" w:rsidR="00D80667" w:rsidRPr="006B4FDB" w:rsidRDefault="00D80667" w:rsidP="00D80667">
      <w:pPr>
        <w:jc w:val="center"/>
        <w:rPr>
          <w:szCs w:val="24"/>
        </w:rPr>
      </w:pPr>
      <w:r w:rsidRPr="006B4FDB">
        <w:rPr>
          <w:szCs w:val="24"/>
        </w:rPr>
        <w:t>INSUFICIENTE [0-29,9</w:t>
      </w:r>
      <w:proofErr w:type="gramStart"/>
      <w:r w:rsidRPr="006B4FDB">
        <w:rPr>
          <w:szCs w:val="24"/>
        </w:rPr>
        <w:t>] ;</w:t>
      </w:r>
      <w:proofErr w:type="gramEnd"/>
      <w:r w:rsidRPr="006B4FDB">
        <w:rPr>
          <w:szCs w:val="24"/>
        </w:rPr>
        <w:t xml:space="preserve"> REGULAR [30-39,9] ; BOM [40-49,9] ; EXCELENTE [50-60].</w:t>
      </w:r>
    </w:p>
    <w:p w14:paraId="63AD3E30" w14:textId="77777777" w:rsidR="00604FC4" w:rsidRPr="006B4FDB" w:rsidRDefault="00604FC4" w:rsidP="00604FC4">
      <w:pPr>
        <w:rPr>
          <w:szCs w:val="24"/>
        </w:rPr>
      </w:pPr>
    </w:p>
    <w:p w14:paraId="4E1DAE1C" w14:textId="3218C1E2" w:rsidR="00604FC4" w:rsidRPr="006B4FDB" w:rsidRDefault="00604FC4" w:rsidP="00604FC4">
      <w:pPr>
        <w:rPr>
          <w:szCs w:val="24"/>
        </w:rPr>
      </w:pPr>
      <w:r w:rsidRPr="006B4FDB">
        <w:rPr>
          <w:szCs w:val="24"/>
        </w:rPr>
        <w:t xml:space="preserve">Necessita de Correção: </w:t>
      </w:r>
      <w:proofErr w:type="gramStart"/>
      <w:r w:rsidRPr="006B4FDB">
        <w:rPr>
          <w:szCs w:val="24"/>
        </w:rPr>
        <w:t xml:space="preserve">[  </w:t>
      </w:r>
      <w:proofErr w:type="gramEnd"/>
      <w:r w:rsidRPr="006B4FDB">
        <w:rPr>
          <w:szCs w:val="24"/>
        </w:rPr>
        <w:t xml:space="preserve"> ] Sim [   ] Não</w:t>
      </w:r>
      <w:r w:rsidR="009321F2" w:rsidRPr="006B4FDB">
        <w:rPr>
          <w:szCs w:val="24"/>
        </w:rPr>
        <w:t>. Se “Sim”, em quais itens? Especifique: ________________________.</w:t>
      </w:r>
    </w:p>
    <w:p w14:paraId="055A9335" w14:textId="77777777" w:rsidR="00D80667" w:rsidRPr="006B4FDB" w:rsidRDefault="00D80667" w:rsidP="00604FC4">
      <w:pPr>
        <w:rPr>
          <w:szCs w:val="24"/>
        </w:rPr>
      </w:pPr>
    </w:p>
    <w:p w14:paraId="5E67177E" w14:textId="4D804D2E" w:rsidR="00AE6525" w:rsidRPr="006B4FDB" w:rsidRDefault="00AE6525" w:rsidP="00AE6525">
      <w:pPr>
        <w:rPr>
          <w:szCs w:val="24"/>
        </w:rPr>
      </w:pPr>
      <w:proofErr w:type="gramStart"/>
      <w:r w:rsidRPr="006B4FDB">
        <w:rPr>
          <w:b/>
          <w:szCs w:val="24"/>
        </w:rPr>
        <w:t xml:space="preserve">(  </w:t>
      </w:r>
      <w:proofErr w:type="gramEnd"/>
      <w:r w:rsidRPr="006B4FDB">
        <w:rPr>
          <w:b/>
          <w:szCs w:val="24"/>
        </w:rPr>
        <w:t xml:space="preserve"> ) REPROVADO</w:t>
      </w:r>
      <w:r w:rsidRPr="006B4FDB">
        <w:rPr>
          <w:szCs w:val="24"/>
        </w:rPr>
        <w:t xml:space="preserve"> – Insuficiente.</w:t>
      </w:r>
    </w:p>
    <w:p w14:paraId="33FD236D" w14:textId="77777777" w:rsidR="00AE6525" w:rsidRPr="006B4FDB" w:rsidRDefault="00AE6525" w:rsidP="00AE6525">
      <w:pPr>
        <w:rPr>
          <w:szCs w:val="24"/>
        </w:rPr>
      </w:pPr>
      <w:proofErr w:type="gramStart"/>
      <w:r w:rsidRPr="006B4FDB">
        <w:rPr>
          <w:b/>
          <w:szCs w:val="24"/>
        </w:rPr>
        <w:t xml:space="preserve">(  </w:t>
      </w:r>
      <w:proofErr w:type="gramEnd"/>
      <w:r w:rsidRPr="006B4FDB">
        <w:rPr>
          <w:b/>
          <w:szCs w:val="24"/>
        </w:rPr>
        <w:t xml:space="preserve"> ) APROVADO COM RESSALVAS</w:t>
      </w:r>
      <w:r w:rsidRPr="006B4FDB">
        <w:rPr>
          <w:szCs w:val="24"/>
        </w:rPr>
        <w:t xml:space="preserve"> – Bom; Regular.</w:t>
      </w:r>
    </w:p>
    <w:p w14:paraId="7294F3C8" w14:textId="5AD295BB" w:rsidR="00D80667" w:rsidRPr="006B4FDB" w:rsidRDefault="00AE6525" w:rsidP="00604FC4">
      <w:pPr>
        <w:rPr>
          <w:szCs w:val="24"/>
        </w:rPr>
      </w:pPr>
      <w:proofErr w:type="gramStart"/>
      <w:r w:rsidRPr="006B4FDB">
        <w:rPr>
          <w:b/>
          <w:szCs w:val="24"/>
        </w:rPr>
        <w:t xml:space="preserve">(  </w:t>
      </w:r>
      <w:proofErr w:type="gramEnd"/>
      <w:r w:rsidRPr="006B4FDB">
        <w:rPr>
          <w:b/>
          <w:szCs w:val="24"/>
        </w:rPr>
        <w:t xml:space="preserve"> ) APROVADO</w:t>
      </w:r>
      <w:r w:rsidRPr="006B4FDB">
        <w:rPr>
          <w:szCs w:val="24"/>
        </w:rPr>
        <w:t xml:space="preserve"> – Excelente; Bom; Regular.</w:t>
      </w:r>
    </w:p>
    <w:sectPr w:rsidR="00D80667" w:rsidRPr="006B4FDB" w:rsidSect="00B86225">
      <w:headerReference w:type="default" r:id="rId9"/>
      <w:footerReference w:type="even" r:id="rId10"/>
      <w:footerReference w:type="default" r:id="rId11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12C3B" w14:textId="77777777" w:rsidR="003E57A7" w:rsidRDefault="003E57A7">
      <w:r>
        <w:separator/>
      </w:r>
    </w:p>
  </w:endnote>
  <w:endnote w:type="continuationSeparator" w:id="0">
    <w:p w14:paraId="0EC16D6C" w14:textId="77777777" w:rsidR="003E57A7" w:rsidRDefault="003E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4A8DE" w14:textId="77777777" w:rsidR="003E57A7" w:rsidRDefault="003E57A7">
      <w:r>
        <w:separator/>
      </w:r>
    </w:p>
  </w:footnote>
  <w:footnote w:type="continuationSeparator" w:id="0">
    <w:p w14:paraId="1033AD0C" w14:textId="77777777" w:rsidR="003E57A7" w:rsidRDefault="003E5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A22F3" w14:textId="77777777" w:rsidR="00224110" w:rsidRDefault="00224110" w:rsidP="00224110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41B010E9" wp14:editId="1A859DED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BAB3C" w14:textId="77777777" w:rsidR="00224110" w:rsidRPr="00DD6FD1" w:rsidRDefault="00224110" w:rsidP="00224110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7FE4C016" w14:textId="77777777" w:rsidR="00224110" w:rsidRPr="00DD6FD1" w:rsidRDefault="00224110" w:rsidP="00224110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05A9FB0A" w14:textId="77777777" w:rsidR="00224110" w:rsidRPr="00DD6FD1" w:rsidRDefault="00224110" w:rsidP="00224110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65106999" w14:textId="77777777" w:rsidR="00224110" w:rsidRPr="00DD6FD1" w:rsidRDefault="00224110" w:rsidP="00224110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A647A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4110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7A7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216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6C9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4073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225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B82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99C6-57C6-4EB2-9807-52FF2A35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7</cp:revision>
  <cp:lastPrinted>2020-05-07T14:38:00Z</cp:lastPrinted>
  <dcterms:created xsi:type="dcterms:W3CDTF">2022-02-04T17:38:00Z</dcterms:created>
  <dcterms:modified xsi:type="dcterms:W3CDTF">2022-02-04T18:02:00Z</dcterms:modified>
</cp:coreProperties>
</file>